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D14" w:rsidRPr="00FC5D14" w:rsidRDefault="00FC5D14" w:rsidP="00FC5D1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5D14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Программа школ и семинаров, проводимых в рамках Конгресса </w:t>
      </w:r>
    </w:p>
    <w:p w:rsidR="00FC5D14" w:rsidRPr="00FC5D14" w:rsidRDefault="00FC5D14" w:rsidP="00FC5D14">
      <w:pPr>
        <w:jc w:val="center"/>
        <w:rPr>
          <w:rFonts w:ascii="Times New Roman" w:hAnsi="Times New Roman" w:cs="Times New Roman"/>
          <w:b/>
          <w:bCs/>
          <w:i/>
          <w:u w:val="single"/>
        </w:rPr>
      </w:pPr>
      <w:r w:rsidRPr="00FC5D14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«</w:t>
      </w:r>
      <w:r w:rsidRPr="00FC5D14">
        <w:rPr>
          <w:rFonts w:ascii="Times New Roman" w:hAnsi="Times New Roman" w:cs="Times New Roman"/>
          <w:b/>
          <w:bCs/>
          <w:i/>
          <w:u w:val="single"/>
        </w:rPr>
        <w:t xml:space="preserve">Новые технологии в акушерстве, гинекологии, перинатологии и </w:t>
      </w:r>
    </w:p>
    <w:p w:rsidR="00FC5D14" w:rsidRPr="00FC5D14" w:rsidRDefault="00FC5D14" w:rsidP="00FC5D14">
      <w:pPr>
        <w:ind w:left="284"/>
        <w:jc w:val="center"/>
        <w:rPr>
          <w:rFonts w:ascii="Times New Roman" w:hAnsi="Times New Roman" w:cs="Times New Roman"/>
          <w:b/>
          <w:bCs/>
          <w:i/>
          <w:u w:val="single"/>
        </w:rPr>
      </w:pPr>
      <w:r w:rsidRPr="00FC5D14">
        <w:rPr>
          <w:rFonts w:ascii="Times New Roman" w:hAnsi="Times New Roman" w:cs="Times New Roman"/>
          <w:b/>
          <w:bCs/>
          <w:i/>
          <w:u w:val="single"/>
        </w:rPr>
        <w:t>репродуктивной медицине»</w:t>
      </w:r>
    </w:p>
    <w:p w:rsidR="00FC5D14" w:rsidRPr="00FC5D14" w:rsidRDefault="00FC5D14" w:rsidP="00FC5D14">
      <w:pPr>
        <w:jc w:val="center"/>
        <w:rPr>
          <w:rFonts w:ascii="Times New Roman" w:hAnsi="Times New Roman" w:cs="Times New Roman"/>
          <w:b/>
          <w:bCs/>
        </w:rPr>
      </w:pPr>
      <w:r w:rsidRPr="00FC5D14">
        <w:rPr>
          <w:rFonts w:ascii="Times New Roman" w:hAnsi="Times New Roman" w:cs="Times New Roman"/>
          <w:b/>
          <w:bCs/>
        </w:rPr>
        <w:t>Новосибирск 16-18 апреля 2013 года</w:t>
      </w:r>
    </w:p>
    <w:p w:rsidR="00FC5D14" w:rsidRPr="00FC5D14" w:rsidRDefault="00FC5D14" w:rsidP="00FC5D14">
      <w:pPr>
        <w:snapToGrid w:val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Pr="00FC5D14">
        <w:rPr>
          <w:rFonts w:ascii="Times New Roman" w:hAnsi="Times New Roman" w:cs="Times New Roman"/>
          <w:b/>
          <w:i/>
        </w:rPr>
        <w:t>Бесплатные семинары и школы</w:t>
      </w:r>
    </w:p>
    <w:p w:rsidR="00FC5D14" w:rsidRPr="00245793" w:rsidRDefault="00FC5D14" w:rsidP="00FC5D14">
      <w:pPr>
        <w:pStyle w:val="a4"/>
        <w:numPr>
          <w:ilvl w:val="0"/>
          <w:numId w:val="4"/>
        </w:numPr>
        <w:snapToGrid w:val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45793">
        <w:rPr>
          <w:rFonts w:ascii="Times New Roman" w:hAnsi="Times New Roman" w:cs="Times New Roman"/>
          <w:b/>
        </w:rPr>
        <w:t>Семинар Оперативная гинекология – маточная и овариальная хирургия и сохранение фертильности –П</w:t>
      </w:r>
      <w:r w:rsidRPr="00245793">
        <w:rPr>
          <w:rFonts w:ascii="Times New Roman" w:hAnsi="Times New Roman" w:cs="Times New Roman"/>
        </w:rPr>
        <w:t xml:space="preserve">редседатели –профессор Маринкин И.О., проф. </w:t>
      </w:r>
      <w:proofErr w:type="spellStart"/>
      <w:r w:rsidRPr="00245793">
        <w:rPr>
          <w:rFonts w:ascii="Times New Roman" w:hAnsi="Times New Roman" w:cs="Times New Roman"/>
          <w:i/>
          <w:sz w:val="20"/>
          <w:szCs w:val="20"/>
          <w:lang w:val="en-US"/>
        </w:rPr>
        <w:t>V.Morozov</w:t>
      </w:r>
      <w:proofErr w:type="spellEnd"/>
      <w:r w:rsidRPr="00245793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 w:rsidRPr="00245793">
        <w:rPr>
          <w:rFonts w:ascii="Times New Roman" w:hAnsi="Times New Roman" w:cs="Times New Roman"/>
          <w:i/>
          <w:sz w:val="20"/>
          <w:szCs w:val="20"/>
        </w:rPr>
        <w:t>(</w:t>
      </w:r>
      <w:r w:rsidRPr="00245793">
        <w:rPr>
          <w:rFonts w:ascii="Times New Roman" w:hAnsi="Times New Roman" w:cs="Times New Roman"/>
          <w:i/>
          <w:sz w:val="20"/>
          <w:szCs w:val="20"/>
          <w:lang w:val="en-US"/>
        </w:rPr>
        <w:t>USA)</w:t>
      </w:r>
      <w:r w:rsidRPr="00245793">
        <w:rPr>
          <w:rFonts w:ascii="Times New Roman" w:hAnsi="Times New Roman" w:cs="Times New Roman"/>
          <w:i/>
          <w:sz w:val="20"/>
          <w:szCs w:val="20"/>
        </w:rPr>
        <w:t>, проф. Кира Е.Ф. (Москва)</w:t>
      </w:r>
    </w:p>
    <w:p w:rsidR="00245793" w:rsidRPr="00242C98" w:rsidRDefault="00242C98" w:rsidP="00242C98">
      <w:pPr>
        <w:snapToGrid w:val="0"/>
        <w:ind w:left="360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245793" w:rsidRPr="00242C98">
        <w:rPr>
          <w:rFonts w:ascii="Times New Roman" w:hAnsi="Times New Roman" w:cs="Times New Roman"/>
          <w:b/>
        </w:rPr>
        <w:t>16.04.13 с 16.00 до 18.00 (зал №3 Дома учёных)</w:t>
      </w:r>
      <w:r>
        <w:rPr>
          <w:rFonts w:ascii="Times New Roman" w:hAnsi="Times New Roman" w:cs="Times New Roman"/>
          <w:b/>
        </w:rPr>
        <w:t xml:space="preserve"> </w:t>
      </w:r>
      <w:r w:rsidRPr="00242C98">
        <w:rPr>
          <w:rFonts w:ascii="Times New Roman" w:hAnsi="Times New Roman" w:cs="Times New Roman"/>
          <w:i/>
          <w:u w:val="single"/>
        </w:rPr>
        <w:t xml:space="preserve">выдача сертификата </w:t>
      </w:r>
    </w:p>
    <w:p w:rsidR="00FC5D14" w:rsidRPr="00FC5D14" w:rsidRDefault="00FC5D14" w:rsidP="00FC5D14">
      <w:pPr>
        <w:rPr>
          <w:rFonts w:ascii="Times New Roman" w:hAnsi="Times New Roman" w:cs="Times New Roman"/>
          <w:b/>
          <w:bCs/>
        </w:rPr>
      </w:pPr>
    </w:p>
    <w:p w:rsidR="00FC5D14" w:rsidRPr="00FC5D14" w:rsidRDefault="00FC5D14" w:rsidP="00FC5D1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Pr="00FC5D14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Школа для анестезиологов –реаниматологов, акушеров-гинекологов </w:t>
      </w:r>
      <w:r w:rsidRPr="00FC5D14">
        <w:rPr>
          <w:rFonts w:ascii="Times New Roman" w:hAnsi="Times New Roman" w:cs="Times New Roman"/>
          <w:b/>
          <w:u w:val="single"/>
        </w:rPr>
        <w:t xml:space="preserve">Критические  </w:t>
      </w:r>
    </w:p>
    <w:p w:rsidR="00FC5D14" w:rsidRPr="00242C98" w:rsidRDefault="00242C98" w:rsidP="00FC5D14">
      <w:pPr>
        <w:rPr>
          <w:rFonts w:ascii="Times New Roman" w:hAnsi="Times New Roman" w:cs="Times New Roman"/>
          <w:b/>
          <w:bCs/>
          <w:u w:val="single"/>
        </w:rPr>
      </w:pPr>
      <w:r w:rsidRPr="00242C98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  <w:r w:rsidRPr="00242C98">
        <w:rPr>
          <w:rFonts w:ascii="Times New Roman" w:hAnsi="Times New Roman" w:cs="Times New Roman"/>
          <w:b/>
          <w:u w:val="single"/>
        </w:rPr>
        <w:t>с</w:t>
      </w:r>
      <w:r w:rsidR="00FC5D14" w:rsidRPr="00242C98">
        <w:rPr>
          <w:rFonts w:ascii="Times New Roman" w:hAnsi="Times New Roman" w:cs="Times New Roman"/>
          <w:b/>
          <w:u w:val="single"/>
        </w:rPr>
        <w:t>остояния в акушерстве: лечение и профилактика</w:t>
      </w:r>
      <w:r w:rsidRPr="00242C98">
        <w:rPr>
          <w:rFonts w:ascii="Times New Roman" w:hAnsi="Times New Roman" w:cs="Times New Roman"/>
          <w:b/>
          <w:u w:val="single"/>
        </w:rPr>
        <w:t xml:space="preserve"> </w:t>
      </w:r>
    </w:p>
    <w:p w:rsidR="00FC5D14" w:rsidRDefault="00FC5D14" w:rsidP="00FC5D14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 w:rsidRPr="00FC5D14">
        <w:rPr>
          <w:rFonts w:ascii="Times New Roman" w:hAnsi="Times New Roman" w:cs="Times New Roman"/>
          <w:i/>
          <w:sz w:val="20"/>
          <w:szCs w:val="20"/>
        </w:rPr>
        <w:t xml:space="preserve">Председатели профессор </w:t>
      </w:r>
      <w:proofErr w:type="spellStart"/>
      <w:r w:rsidRPr="00FC5D14">
        <w:rPr>
          <w:rFonts w:ascii="Times New Roman" w:hAnsi="Times New Roman" w:cs="Times New Roman"/>
          <w:i/>
          <w:sz w:val="20"/>
          <w:szCs w:val="20"/>
        </w:rPr>
        <w:t>Пырегов</w:t>
      </w:r>
      <w:proofErr w:type="spellEnd"/>
      <w:r w:rsidRPr="00FC5D14">
        <w:rPr>
          <w:rFonts w:ascii="Times New Roman" w:hAnsi="Times New Roman" w:cs="Times New Roman"/>
          <w:i/>
          <w:sz w:val="20"/>
          <w:szCs w:val="20"/>
        </w:rPr>
        <w:t xml:space="preserve"> А.В.</w:t>
      </w:r>
      <w:r>
        <w:rPr>
          <w:rFonts w:ascii="Times New Roman" w:hAnsi="Times New Roman" w:cs="Times New Roman"/>
          <w:i/>
          <w:sz w:val="20"/>
          <w:szCs w:val="20"/>
        </w:rPr>
        <w:t xml:space="preserve"> (Москва),  </w:t>
      </w:r>
      <w:r w:rsidRPr="00FC5D14">
        <w:rPr>
          <w:rFonts w:ascii="Times New Roman" w:hAnsi="Times New Roman" w:cs="Times New Roman"/>
          <w:i/>
          <w:sz w:val="20"/>
          <w:szCs w:val="20"/>
        </w:rPr>
        <w:t xml:space="preserve">профессор </w:t>
      </w:r>
      <w:proofErr w:type="spellStart"/>
      <w:r w:rsidRPr="00FC5D14">
        <w:rPr>
          <w:rFonts w:ascii="Times New Roman" w:hAnsi="Times New Roman" w:cs="Times New Roman"/>
          <w:i/>
          <w:sz w:val="20"/>
          <w:szCs w:val="20"/>
        </w:rPr>
        <w:t>Шифман</w:t>
      </w:r>
      <w:proofErr w:type="spellEnd"/>
      <w:r w:rsidRPr="00FC5D14">
        <w:rPr>
          <w:rFonts w:ascii="Times New Roman" w:hAnsi="Times New Roman" w:cs="Times New Roman"/>
          <w:i/>
          <w:sz w:val="20"/>
          <w:szCs w:val="20"/>
        </w:rPr>
        <w:t xml:space="preserve"> Е.М.</w:t>
      </w:r>
      <w:r>
        <w:rPr>
          <w:rFonts w:ascii="Times New Roman" w:hAnsi="Times New Roman" w:cs="Times New Roman"/>
          <w:i/>
          <w:sz w:val="20"/>
          <w:szCs w:val="20"/>
        </w:rPr>
        <w:t xml:space="preserve"> (Москва),проф. Куликов</w:t>
      </w:r>
    </w:p>
    <w:p w:rsidR="00FC5D14" w:rsidRPr="00FC5D14" w:rsidRDefault="00FC5D14" w:rsidP="00FC5D14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А.В. (Екатеринбург),  профессор Верещагин Е.И. (Новосибирск), </w:t>
      </w:r>
      <w:r w:rsidRPr="00FC5D14">
        <w:rPr>
          <w:rFonts w:ascii="Times New Roman" w:hAnsi="Times New Roman" w:cs="Times New Roman"/>
          <w:i/>
          <w:sz w:val="20"/>
          <w:szCs w:val="20"/>
        </w:rPr>
        <w:t xml:space="preserve">К.м.н. </w:t>
      </w:r>
      <w:proofErr w:type="spellStart"/>
      <w:r w:rsidRPr="00FC5D14">
        <w:rPr>
          <w:rFonts w:ascii="Times New Roman" w:hAnsi="Times New Roman" w:cs="Times New Roman"/>
          <w:i/>
          <w:sz w:val="20"/>
          <w:szCs w:val="20"/>
        </w:rPr>
        <w:t>Дробинская</w:t>
      </w:r>
      <w:proofErr w:type="spellEnd"/>
      <w:r w:rsidRPr="00FC5D14">
        <w:rPr>
          <w:rFonts w:ascii="Times New Roman" w:hAnsi="Times New Roman" w:cs="Times New Roman"/>
          <w:i/>
          <w:sz w:val="20"/>
          <w:szCs w:val="20"/>
        </w:rPr>
        <w:t xml:space="preserve"> А.Н.</w:t>
      </w:r>
      <w:r>
        <w:rPr>
          <w:rFonts w:ascii="Times New Roman" w:hAnsi="Times New Roman" w:cs="Times New Roman"/>
          <w:i/>
          <w:sz w:val="20"/>
          <w:szCs w:val="20"/>
        </w:rPr>
        <w:t>(Новосибирск)</w:t>
      </w:r>
    </w:p>
    <w:p w:rsidR="00FC5D14" w:rsidRPr="00242C98" w:rsidRDefault="00FC5D14" w:rsidP="00FC5D14">
      <w:pPr>
        <w:snapToGrid w:val="0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C5D14">
        <w:rPr>
          <w:rFonts w:ascii="Times New Roman" w:hAnsi="Times New Roman" w:cs="Times New Roman"/>
          <w:b/>
          <w:sz w:val="20"/>
          <w:szCs w:val="20"/>
        </w:rPr>
        <w:t xml:space="preserve">            17.04</w:t>
      </w:r>
      <w:r w:rsidR="00242C98">
        <w:rPr>
          <w:rFonts w:ascii="Times New Roman" w:hAnsi="Times New Roman" w:cs="Times New Roman"/>
          <w:b/>
          <w:sz w:val="20"/>
          <w:szCs w:val="20"/>
        </w:rPr>
        <w:t>.13</w:t>
      </w:r>
      <w:r w:rsidRPr="00FC5D1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42C98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FC5D14">
        <w:rPr>
          <w:rFonts w:ascii="Times New Roman" w:hAnsi="Times New Roman" w:cs="Times New Roman"/>
          <w:b/>
          <w:sz w:val="20"/>
          <w:szCs w:val="20"/>
        </w:rPr>
        <w:t>14.00-17.00</w:t>
      </w:r>
      <w:r w:rsidR="00242C98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242C98" w:rsidRPr="00242C98">
        <w:rPr>
          <w:rFonts w:ascii="Times New Roman" w:hAnsi="Times New Roman" w:cs="Times New Roman"/>
          <w:i/>
          <w:sz w:val="20"/>
          <w:szCs w:val="20"/>
          <w:u w:val="single"/>
        </w:rPr>
        <w:t xml:space="preserve">выдача сертификата </w:t>
      </w:r>
    </w:p>
    <w:p w:rsidR="00242C98" w:rsidRDefault="00242C98" w:rsidP="00FC5D14">
      <w:pPr>
        <w:snapToGri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3. Школа по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тромбофилии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для акушеров-гинекологов, анестезиологов, педиатров – </w:t>
      </w:r>
      <w:r w:rsidRPr="00242C98">
        <w:rPr>
          <w:rFonts w:ascii="Times New Roman" w:hAnsi="Times New Roman" w:cs="Times New Roman"/>
          <w:i/>
          <w:sz w:val="20"/>
          <w:szCs w:val="20"/>
        </w:rPr>
        <w:t>ведущие</w:t>
      </w:r>
    </w:p>
    <w:p w:rsidR="00242C98" w:rsidRDefault="00242C98" w:rsidP="00FC5D14">
      <w:pPr>
        <w:snapToGri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242C98">
        <w:rPr>
          <w:rFonts w:ascii="Times New Roman" w:hAnsi="Times New Roman" w:cs="Times New Roman"/>
          <w:i/>
          <w:sz w:val="20"/>
          <w:szCs w:val="20"/>
        </w:rPr>
        <w:t xml:space="preserve"> –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42C98">
        <w:rPr>
          <w:rFonts w:ascii="Times New Roman" w:hAnsi="Times New Roman" w:cs="Times New Roman"/>
          <w:i/>
          <w:sz w:val="20"/>
          <w:szCs w:val="20"/>
        </w:rPr>
        <w:t xml:space="preserve">профессор </w:t>
      </w:r>
      <w:proofErr w:type="spellStart"/>
      <w:r w:rsidRPr="00242C98">
        <w:rPr>
          <w:rFonts w:ascii="Times New Roman" w:hAnsi="Times New Roman" w:cs="Times New Roman"/>
          <w:i/>
          <w:sz w:val="20"/>
          <w:szCs w:val="20"/>
        </w:rPr>
        <w:t>Момот</w:t>
      </w:r>
      <w:proofErr w:type="spellEnd"/>
      <w:r w:rsidRPr="00242C98">
        <w:rPr>
          <w:rFonts w:ascii="Times New Roman" w:hAnsi="Times New Roman" w:cs="Times New Roman"/>
          <w:i/>
          <w:sz w:val="20"/>
          <w:szCs w:val="20"/>
        </w:rPr>
        <w:t xml:space="preserve"> А.П, (Барнаул) , профессор Суханова Г.А. (Москва)</w:t>
      </w:r>
    </w:p>
    <w:p w:rsidR="00242C98" w:rsidRPr="00242C98" w:rsidRDefault="00242C98" w:rsidP="00FC5D14">
      <w:pPr>
        <w:snapToGri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Pr="00242C98">
        <w:rPr>
          <w:rFonts w:ascii="Times New Roman" w:hAnsi="Times New Roman" w:cs="Times New Roman"/>
          <w:b/>
          <w:i/>
          <w:sz w:val="20"/>
          <w:szCs w:val="20"/>
        </w:rPr>
        <w:t>18.04.13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</w:t>
      </w:r>
      <w:r w:rsidRPr="00242C98">
        <w:rPr>
          <w:rFonts w:ascii="Times New Roman" w:hAnsi="Times New Roman" w:cs="Times New Roman"/>
          <w:b/>
          <w:i/>
          <w:sz w:val="20"/>
          <w:szCs w:val="20"/>
        </w:rPr>
        <w:t xml:space="preserve"> 9.00-14.00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,     зал №2, </w:t>
      </w:r>
      <w:r w:rsidRPr="00242C98">
        <w:rPr>
          <w:rFonts w:ascii="Times New Roman" w:hAnsi="Times New Roman" w:cs="Times New Roman"/>
          <w:i/>
          <w:sz w:val="20"/>
          <w:szCs w:val="20"/>
          <w:u w:val="single"/>
        </w:rPr>
        <w:t>выдача сертификата</w:t>
      </w:r>
      <w:r w:rsidRPr="00242C98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FC5D14" w:rsidRPr="00FC5D14" w:rsidRDefault="00FC5D14" w:rsidP="00FC5D14">
      <w:pPr>
        <w:snapToGrid w:val="0"/>
        <w:rPr>
          <w:rFonts w:ascii="Times New Roman" w:hAnsi="Times New Roman" w:cs="Times New Roman"/>
          <w:b/>
          <w:sz w:val="20"/>
          <w:szCs w:val="20"/>
        </w:rPr>
      </w:pPr>
    </w:p>
    <w:p w:rsidR="008F2665" w:rsidRDefault="00FC5D14" w:rsidP="00FC5D14">
      <w:pPr>
        <w:rPr>
          <w:rFonts w:ascii="Times New Roman" w:hAnsi="Times New Roman" w:cs="Times New Roman"/>
          <w:b/>
          <w:i/>
        </w:rPr>
      </w:pPr>
      <w:r>
        <w:t xml:space="preserve">                                                          </w:t>
      </w:r>
      <w:r w:rsidRPr="00FC5D14">
        <w:rPr>
          <w:rFonts w:ascii="Times New Roman" w:hAnsi="Times New Roman" w:cs="Times New Roman"/>
          <w:b/>
          <w:i/>
        </w:rPr>
        <w:t>Платные школы и семинары</w:t>
      </w:r>
    </w:p>
    <w:p w:rsidR="00245793" w:rsidRPr="00245793" w:rsidRDefault="00245793" w:rsidP="00245793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Школа по правовым аспектам в деятельности  акушера-</w:t>
      </w:r>
      <w:r w:rsidRPr="00245793">
        <w:rPr>
          <w:rFonts w:ascii="Times New Roman" w:hAnsi="Times New Roman" w:cs="Times New Roman"/>
          <w:b/>
          <w:i/>
        </w:rPr>
        <w:t xml:space="preserve">гинеколога, реаниматолога, педиатра </w:t>
      </w:r>
      <w:r w:rsidR="002C0245">
        <w:rPr>
          <w:rFonts w:ascii="Times New Roman" w:hAnsi="Times New Roman" w:cs="Times New Roman"/>
          <w:i/>
        </w:rPr>
        <w:t xml:space="preserve">(профессор Майер Е.О., </w:t>
      </w:r>
      <w:proofErr w:type="spellStart"/>
      <w:r w:rsidR="002C0245">
        <w:rPr>
          <w:rFonts w:ascii="Times New Roman" w:hAnsi="Times New Roman" w:cs="Times New Roman"/>
          <w:i/>
        </w:rPr>
        <w:t>Сти</w:t>
      </w:r>
      <w:r w:rsidRPr="00245793">
        <w:rPr>
          <w:rFonts w:ascii="Times New Roman" w:hAnsi="Times New Roman" w:cs="Times New Roman"/>
          <w:i/>
        </w:rPr>
        <w:t>бикина</w:t>
      </w:r>
      <w:proofErr w:type="spellEnd"/>
      <w:r w:rsidRPr="00245793">
        <w:rPr>
          <w:rFonts w:ascii="Times New Roman" w:hAnsi="Times New Roman" w:cs="Times New Roman"/>
          <w:i/>
        </w:rPr>
        <w:t xml:space="preserve"> Ю.А.)</w:t>
      </w:r>
      <w:r>
        <w:rPr>
          <w:rFonts w:ascii="Times New Roman" w:hAnsi="Times New Roman" w:cs="Times New Roman"/>
          <w:i/>
        </w:rPr>
        <w:t xml:space="preserve">- </w:t>
      </w:r>
      <w:r w:rsidRPr="00245793">
        <w:rPr>
          <w:rFonts w:ascii="Times New Roman" w:hAnsi="Times New Roman" w:cs="Times New Roman"/>
        </w:rPr>
        <w:t xml:space="preserve">18.04. </w:t>
      </w:r>
    </w:p>
    <w:p w:rsidR="00245793" w:rsidRPr="00245793" w:rsidRDefault="00245793" w:rsidP="00245793">
      <w:pPr>
        <w:pStyle w:val="a4"/>
        <w:rPr>
          <w:rFonts w:ascii="Times New Roman" w:hAnsi="Times New Roman" w:cs="Times New Roman"/>
          <w:i/>
          <w:u w:val="single"/>
        </w:rPr>
      </w:pPr>
      <w:r w:rsidRPr="00245793">
        <w:rPr>
          <w:rFonts w:ascii="Times New Roman" w:hAnsi="Times New Roman" w:cs="Times New Roman"/>
          <w:b/>
        </w:rPr>
        <w:t xml:space="preserve">с 10.00 до 14.00 </w:t>
      </w:r>
      <w:r>
        <w:rPr>
          <w:rFonts w:ascii="Times New Roman" w:hAnsi="Times New Roman" w:cs="Times New Roman"/>
          <w:b/>
        </w:rPr>
        <w:t xml:space="preserve">– зал №3 – </w:t>
      </w:r>
      <w:r w:rsidRPr="00245793">
        <w:rPr>
          <w:rFonts w:ascii="Times New Roman" w:hAnsi="Times New Roman" w:cs="Times New Roman"/>
          <w:i/>
          <w:u w:val="single"/>
        </w:rPr>
        <w:t xml:space="preserve">стоимость участия 1500 </w:t>
      </w:r>
      <w:proofErr w:type="spellStart"/>
      <w:r w:rsidRPr="00245793">
        <w:rPr>
          <w:rFonts w:ascii="Times New Roman" w:hAnsi="Times New Roman" w:cs="Times New Roman"/>
          <w:i/>
          <w:u w:val="single"/>
        </w:rPr>
        <w:t>руб</w:t>
      </w:r>
      <w:proofErr w:type="spellEnd"/>
      <w:r>
        <w:rPr>
          <w:rFonts w:ascii="Times New Roman" w:hAnsi="Times New Roman" w:cs="Times New Roman"/>
          <w:i/>
          <w:u w:val="single"/>
        </w:rPr>
        <w:t xml:space="preserve">, выдача сертификата </w:t>
      </w:r>
    </w:p>
    <w:p w:rsidR="00245793" w:rsidRDefault="00245793" w:rsidP="00FC5D14">
      <w:pPr>
        <w:rPr>
          <w:rFonts w:ascii="Times New Roman" w:hAnsi="Times New Roman" w:cs="Times New Roman"/>
          <w:b/>
          <w:i/>
        </w:rPr>
      </w:pPr>
    </w:p>
    <w:p w:rsidR="00245793" w:rsidRPr="00245793" w:rsidRDefault="00FC5D14" w:rsidP="00FC5D1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 xml:space="preserve">Школа по лазерной медицине в гинекологии – </w:t>
      </w:r>
      <w:r w:rsidRPr="00245793">
        <w:rPr>
          <w:rFonts w:ascii="Times New Roman" w:hAnsi="Times New Roman" w:cs="Times New Roman"/>
          <w:i/>
        </w:rPr>
        <w:t>проф.</w:t>
      </w:r>
      <w:r w:rsidR="00245793" w:rsidRPr="00245793">
        <w:rPr>
          <w:rFonts w:ascii="Times New Roman" w:hAnsi="Times New Roman" w:cs="Times New Roman"/>
          <w:i/>
        </w:rPr>
        <w:t xml:space="preserve"> Никонов С.Д., профессор медицинского факультета НГУ, директор Лазерного Центра, Новосибирск </w:t>
      </w:r>
      <w:r w:rsidR="005753E3">
        <w:rPr>
          <w:rFonts w:ascii="Times New Roman" w:hAnsi="Times New Roman" w:cs="Times New Roman"/>
          <w:i/>
          <w:u w:val="single"/>
        </w:rPr>
        <w:t>(стоимость участия 2</w:t>
      </w:r>
      <w:bookmarkStart w:id="0" w:name="_GoBack"/>
      <w:bookmarkEnd w:id="0"/>
      <w:r w:rsidR="00245793" w:rsidRPr="00245793">
        <w:rPr>
          <w:rFonts w:ascii="Times New Roman" w:hAnsi="Times New Roman" w:cs="Times New Roman"/>
          <w:i/>
          <w:u w:val="single"/>
        </w:rPr>
        <w:t>000 р)</w:t>
      </w:r>
      <w:r w:rsidR="00245793">
        <w:rPr>
          <w:rFonts w:ascii="Times New Roman" w:hAnsi="Times New Roman" w:cs="Times New Roman"/>
          <w:i/>
          <w:u w:val="single"/>
        </w:rPr>
        <w:t>, по окончании выдача сертификата  Лазерного Центра</w:t>
      </w:r>
    </w:p>
    <w:p w:rsidR="00FC5D14" w:rsidRDefault="00245793" w:rsidP="00245793">
      <w:pPr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45793">
        <w:rPr>
          <w:rFonts w:ascii="Times New Roman" w:hAnsi="Times New Roman" w:cs="Times New Roman"/>
          <w:b/>
        </w:rPr>
        <w:t xml:space="preserve">18.04- </w:t>
      </w:r>
      <w:r>
        <w:rPr>
          <w:rFonts w:ascii="Times New Roman" w:hAnsi="Times New Roman" w:cs="Times New Roman"/>
          <w:b/>
        </w:rPr>
        <w:t>с 14.00 до 18.00</w:t>
      </w:r>
    </w:p>
    <w:p w:rsidR="00245793" w:rsidRDefault="00245793" w:rsidP="00245793">
      <w:pPr>
        <w:ind w:left="36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3.  </w:t>
      </w:r>
      <w:r w:rsidRPr="00245793">
        <w:rPr>
          <w:rFonts w:ascii="Times New Roman" w:hAnsi="Times New Roman" w:cs="Times New Roman"/>
          <w:b/>
          <w:i/>
        </w:rPr>
        <w:t xml:space="preserve">Школа по иммунологии репродукции </w:t>
      </w:r>
      <w:r>
        <w:rPr>
          <w:rFonts w:ascii="Times New Roman" w:hAnsi="Times New Roman" w:cs="Times New Roman"/>
          <w:b/>
          <w:i/>
        </w:rPr>
        <w:t>–</w:t>
      </w:r>
      <w:r w:rsidRPr="00245793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ИКИ СО РАМН ( 19.04 ул. Залесского 6 – с 9.30 до </w:t>
      </w:r>
    </w:p>
    <w:p w:rsidR="00245793" w:rsidRPr="00245793" w:rsidRDefault="00245793" w:rsidP="00245793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14.00, стоимость участия 1000 руб.</w:t>
      </w:r>
      <w:r>
        <w:rPr>
          <w:rFonts w:ascii="Times New Roman" w:hAnsi="Times New Roman" w:cs="Times New Roman"/>
        </w:rPr>
        <w:t xml:space="preserve">, выдача сертификата </w:t>
      </w:r>
    </w:p>
    <w:sectPr w:rsidR="00245793" w:rsidRPr="0024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0F6F2F"/>
    <w:multiLevelType w:val="hybridMultilevel"/>
    <w:tmpl w:val="55AE5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0472C"/>
    <w:multiLevelType w:val="hybridMultilevel"/>
    <w:tmpl w:val="4A680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37FE2"/>
    <w:multiLevelType w:val="hybridMultilevel"/>
    <w:tmpl w:val="ED2E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F0846"/>
    <w:multiLevelType w:val="hybridMultilevel"/>
    <w:tmpl w:val="46CA3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D14"/>
    <w:rsid w:val="00242C98"/>
    <w:rsid w:val="00245793"/>
    <w:rsid w:val="002C0245"/>
    <w:rsid w:val="005753E3"/>
    <w:rsid w:val="008F2665"/>
    <w:rsid w:val="00FC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C5D14"/>
    <w:pPr>
      <w:ind w:left="720"/>
      <w:contextualSpacing/>
    </w:pPr>
  </w:style>
  <w:style w:type="character" w:customStyle="1" w:styleId="WW8Num3z1">
    <w:name w:val="WW8Num3z1"/>
    <w:rsid w:val="00FC5D14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C5D14"/>
    <w:pPr>
      <w:ind w:left="720"/>
      <w:contextualSpacing/>
    </w:pPr>
  </w:style>
  <w:style w:type="character" w:customStyle="1" w:styleId="WW8Num3z1">
    <w:name w:val="WW8Num3z1"/>
    <w:rsid w:val="00FC5D1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Петухова Майя</cp:lastModifiedBy>
  <cp:revision>3</cp:revision>
  <dcterms:created xsi:type="dcterms:W3CDTF">2013-03-01T06:13:00Z</dcterms:created>
  <dcterms:modified xsi:type="dcterms:W3CDTF">2013-03-07T06:10:00Z</dcterms:modified>
</cp:coreProperties>
</file>